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EC" w:rsidRDefault="008115EC"/>
    <w:p w:rsidR="008115EC" w:rsidRPr="003A38F6" w:rsidRDefault="008115EC" w:rsidP="008115EC">
      <w:pPr>
        <w:rPr>
          <w:rFonts w:cstheme="minorHAnsi"/>
          <w:b/>
          <w:bCs/>
        </w:rPr>
      </w:pPr>
      <w:r>
        <w:rPr>
          <w:b/>
          <w:bCs/>
        </w:rPr>
        <w:t xml:space="preserve">                      </w:t>
      </w:r>
      <w:r w:rsidR="003A38F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3A38F6">
        <w:rPr>
          <w:rFonts w:cstheme="minorHAnsi"/>
          <w:b/>
          <w:bCs/>
        </w:rPr>
        <w:t>ZBIÓRKA ODPADÓW WIELKOGABARYTOWYCH</w:t>
      </w:r>
      <w:r w:rsidR="003A38F6" w:rsidRPr="003A38F6">
        <w:rPr>
          <w:rFonts w:cstheme="minorHAnsi"/>
          <w:b/>
          <w:bCs/>
        </w:rPr>
        <w:t xml:space="preserve">                                                                           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3256"/>
        <w:gridCol w:w="3685"/>
      </w:tblGrid>
      <w:tr w:rsidR="008115EC" w:rsidRPr="003A38F6" w:rsidTr="003A38F6">
        <w:tc>
          <w:tcPr>
            <w:tcW w:w="3256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DATA WYWOZU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MIEJSCOWOŚĆ</w:t>
            </w:r>
          </w:p>
        </w:tc>
      </w:tr>
      <w:tr w:rsidR="008115EC" w:rsidRPr="003A38F6" w:rsidTr="003A38F6">
        <w:tc>
          <w:tcPr>
            <w:tcW w:w="3256" w:type="dxa"/>
            <w:vAlign w:val="center"/>
          </w:tcPr>
          <w:p w:rsidR="008115EC" w:rsidRPr="003A38F6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 xml:space="preserve">  25.03.202</w:t>
            </w:r>
            <w:r w:rsidR="009E7983">
              <w:rPr>
                <w:rFonts w:cstheme="minorHAnsi"/>
              </w:rPr>
              <w:t>1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Jankowa, Pomorze, Kazimierzów, Rozalin,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Wola Rudzka, Trzebiesza, Majdan Trzebieski, Darowne, Zajączków, Grabówka</w:t>
            </w:r>
          </w:p>
        </w:tc>
      </w:tr>
      <w:tr w:rsidR="008115EC" w:rsidRPr="003A38F6" w:rsidTr="003A38F6">
        <w:tc>
          <w:tcPr>
            <w:tcW w:w="3256" w:type="dxa"/>
            <w:vAlign w:val="center"/>
          </w:tcPr>
          <w:p w:rsidR="008115EC" w:rsidRPr="003A38F6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26.03.202</w:t>
            </w:r>
            <w:r w:rsidR="009E7983">
              <w:rPr>
                <w:rFonts w:cstheme="minorHAnsi"/>
              </w:rPr>
              <w:t>1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Niezdów, Góry Opolskie, Górna Owczarnia, Skoków, Stary Franciszków, Leonin, Elżbieta, Elżbieta-Kolonia, Ożarów I , Ożarów II, Wrzelowiec, Kierzki, Kamionka</w:t>
            </w:r>
          </w:p>
        </w:tc>
      </w:tr>
      <w:tr w:rsidR="008115EC" w:rsidRPr="003A38F6" w:rsidTr="003A38F6">
        <w:tc>
          <w:tcPr>
            <w:tcW w:w="3256" w:type="dxa"/>
            <w:vAlign w:val="center"/>
          </w:tcPr>
          <w:p w:rsidR="008115EC" w:rsidRPr="003A38F6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2</w:t>
            </w:r>
            <w:r w:rsidR="00763E82">
              <w:rPr>
                <w:rFonts w:cstheme="minorHAnsi"/>
              </w:rPr>
              <w:t>9</w:t>
            </w:r>
            <w:r w:rsidRPr="003A38F6">
              <w:rPr>
                <w:rFonts w:cstheme="minorHAnsi"/>
              </w:rPr>
              <w:t>.03.202</w:t>
            </w:r>
            <w:r w:rsidR="009E7983">
              <w:rPr>
                <w:rFonts w:cstheme="minorHAnsi"/>
              </w:rPr>
              <w:t>1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Puszno Godowskie, Puszno Skokowskie,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 xml:space="preserve">Dąbrowa Godowska, </w:t>
            </w:r>
            <w:proofErr w:type="spellStart"/>
            <w:r w:rsidRPr="003A38F6">
              <w:rPr>
                <w:rFonts w:cstheme="minorHAnsi"/>
                <w:sz w:val="20"/>
                <w:szCs w:val="20"/>
              </w:rPr>
              <w:t>Kręciszówka</w:t>
            </w:r>
            <w:proofErr w:type="spellEnd"/>
            <w:r w:rsidRPr="003A38F6">
              <w:rPr>
                <w:rFonts w:cstheme="minorHAnsi"/>
                <w:sz w:val="20"/>
                <w:szCs w:val="20"/>
              </w:rPr>
              <w:t>, Stanisławów,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Nowy Franciszków, Kluczkowice,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 xml:space="preserve">Kluczkowice-Osiedle, </w:t>
            </w:r>
            <w:proofErr w:type="spellStart"/>
            <w:r w:rsidRPr="003A38F6">
              <w:rPr>
                <w:rFonts w:cstheme="minorHAnsi"/>
                <w:sz w:val="20"/>
                <w:szCs w:val="20"/>
              </w:rPr>
              <w:t>Truszków</w:t>
            </w:r>
            <w:proofErr w:type="spellEnd"/>
          </w:p>
        </w:tc>
      </w:tr>
      <w:tr w:rsidR="008115EC" w:rsidRPr="003A38F6" w:rsidTr="003A38F6">
        <w:tc>
          <w:tcPr>
            <w:tcW w:w="3256" w:type="dxa"/>
            <w:vAlign w:val="center"/>
          </w:tcPr>
          <w:p w:rsidR="008115EC" w:rsidRPr="003A38F6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30.03.202</w:t>
            </w:r>
            <w:r w:rsidR="009E7983">
              <w:rPr>
                <w:rFonts w:cstheme="minorHAnsi"/>
              </w:rPr>
              <w:t>1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Wandalin, Ludwików, Białowoda,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 xml:space="preserve">Zadole, </w:t>
            </w:r>
            <w:proofErr w:type="spellStart"/>
            <w:r w:rsidRPr="003A38F6">
              <w:rPr>
                <w:rFonts w:cstheme="minorHAnsi"/>
                <w:sz w:val="20"/>
                <w:szCs w:val="20"/>
              </w:rPr>
              <w:t>Ćwiętalka</w:t>
            </w:r>
            <w:proofErr w:type="spellEnd"/>
            <w:r w:rsidRPr="003A38F6">
              <w:rPr>
                <w:rFonts w:cstheme="minorHAnsi"/>
                <w:sz w:val="20"/>
                <w:szCs w:val="20"/>
              </w:rPr>
              <w:t xml:space="preserve">, Świdry, Góry </w:t>
            </w:r>
            <w:proofErr w:type="spellStart"/>
            <w:r w:rsidRPr="003A38F6">
              <w:rPr>
                <w:rFonts w:cstheme="minorHAnsi"/>
                <w:sz w:val="20"/>
                <w:szCs w:val="20"/>
              </w:rPr>
              <w:t>Kluczkowickie</w:t>
            </w:r>
            <w:proofErr w:type="spellEnd"/>
            <w:r w:rsidRPr="003A38F6">
              <w:rPr>
                <w:rFonts w:cstheme="minorHAnsi"/>
                <w:sz w:val="20"/>
                <w:szCs w:val="20"/>
              </w:rPr>
              <w:t>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 – Widły</w:t>
            </w:r>
          </w:p>
        </w:tc>
      </w:tr>
      <w:tr w:rsidR="008115EC" w:rsidRPr="003A38F6" w:rsidTr="003A38F6">
        <w:tc>
          <w:tcPr>
            <w:tcW w:w="3256" w:type="dxa"/>
            <w:vAlign w:val="center"/>
          </w:tcPr>
          <w:p w:rsidR="008115EC" w:rsidRPr="003A38F6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31.03.202</w:t>
            </w:r>
            <w:r w:rsidR="009E7983">
              <w:rPr>
                <w:rFonts w:cstheme="minorHAnsi"/>
              </w:rPr>
              <w:t>1</w:t>
            </w:r>
          </w:p>
        </w:tc>
        <w:tc>
          <w:tcPr>
            <w:tcW w:w="3685" w:type="dxa"/>
          </w:tcPr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Stare Komaszyce, Wólka Komaszycka,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Nowe Komaszyce, Janiszkowice, Zosin, Emilcin,</w:t>
            </w:r>
          </w:p>
          <w:p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Ruda Maciejowska, Ruda Godowska, Dębiny, Sewerynówka</w:t>
            </w:r>
          </w:p>
        </w:tc>
      </w:tr>
    </w:tbl>
    <w:p w:rsidR="00320C2B" w:rsidRDefault="00320C2B" w:rsidP="00320C2B">
      <w:pPr>
        <w:jc w:val="center"/>
        <w:rPr>
          <w:b/>
          <w:bCs/>
        </w:rPr>
      </w:pPr>
    </w:p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Pr="00320C2B" w:rsidRDefault="00320C2B" w:rsidP="00320C2B"/>
    <w:p w:rsidR="00320C2B" w:rsidRDefault="00320C2B" w:rsidP="00320C2B"/>
    <w:p w:rsidR="000C5613" w:rsidRDefault="000C5613" w:rsidP="00320C2B"/>
    <w:p w:rsidR="00320C2B" w:rsidRDefault="00320C2B" w:rsidP="00320C2B"/>
    <w:p w:rsidR="00320C2B" w:rsidRDefault="00320C2B" w:rsidP="00320C2B">
      <w:pPr>
        <w:spacing w:after="0" w:line="240" w:lineRule="auto"/>
        <w:rPr>
          <w:b/>
          <w:bCs/>
        </w:rPr>
      </w:pPr>
      <w:r w:rsidRPr="000C5613">
        <w:rPr>
          <w:b/>
          <w:bCs/>
        </w:rPr>
        <w:t xml:space="preserve">W dniu odbioru odpady powinny być wystawione </w:t>
      </w:r>
      <w:r>
        <w:rPr>
          <w:b/>
          <w:bCs/>
        </w:rPr>
        <w:t xml:space="preserve">   </w:t>
      </w:r>
    </w:p>
    <w:p w:rsidR="00320C2B" w:rsidRDefault="00320C2B" w:rsidP="00320C2B">
      <w:pPr>
        <w:tabs>
          <w:tab w:val="left" w:pos="11055"/>
        </w:tabs>
        <w:spacing w:after="0" w:line="240" w:lineRule="auto"/>
        <w:rPr>
          <w:b/>
          <w:bCs/>
        </w:rPr>
      </w:pPr>
      <w:r w:rsidRPr="000C5613">
        <w:rPr>
          <w:b/>
          <w:bCs/>
        </w:rPr>
        <w:t>przed posesję do godziny 7</w:t>
      </w:r>
      <w:r w:rsidRPr="000C5613">
        <w:rPr>
          <w:b/>
          <w:bCs/>
          <w:vertAlign w:val="superscript"/>
        </w:rPr>
        <w:t>00</w:t>
      </w:r>
      <w:r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</w:p>
    <w:p w:rsidR="00320C2B" w:rsidRPr="001A4F54" w:rsidRDefault="00320C2B" w:rsidP="00320C2B">
      <w:pPr>
        <w:spacing w:after="0" w:line="240" w:lineRule="auto"/>
        <w:rPr>
          <w:b/>
          <w:bCs/>
        </w:rPr>
      </w:pPr>
      <w:r w:rsidRPr="00BC432E">
        <w:rPr>
          <w:b/>
          <w:bCs/>
          <w:u w:val="single"/>
        </w:rPr>
        <w:t>Odbierane będą : meble, dywany, wykładziny, okna, drzwi</w:t>
      </w:r>
      <w:r>
        <w:rPr>
          <w:b/>
          <w:bCs/>
        </w:rPr>
        <w:t xml:space="preserve">                                                                                 </w:t>
      </w:r>
    </w:p>
    <w:p w:rsidR="00320C2B" w:rsidRPr="00320C2B" w:rsidRDefault="00320C2B" w:rsidP="00320C2B"/>
    <w:sectPr w:rsidR="00320C2B" w:rsidRPr="00320C2B" w:rsidSect="00320C2B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ED" w:rsidRDefault="003718ED" w:rsidP="00010838">
      <w:pPr>
        <w:spacing w:after="0" w:line="240" w:lineRule="auto"/>
      </w:pPr>
      <w:r>
        <w:separator/>
      </w:r>
    </w:p>
  </w:endnote>
  <w:endnote w:type="continuationSeparator" w:id="0">
    <w:p w:rsidR="003718ED" w:rsidRDefault="003718ED" w:rsidP="0001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346612"/>
      <w:docPartObj>
        <w:docPartGallery w:val="Page Numbers (Bottom of Page)"/>
        <w:docPartUnique/>
      </w:docPartObj>
    </w:sdtPr>
    <w:sdtContent>
      <w:p w:rsidR="008115EC" w:rsidRPr="002C471B" w:rsidRDefault="008115EC" w:rsidP="008115EC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:rsidR="008115EC" w:rsidRPr="007048E9" w:rsidRDefault="008115EC" w:rsidP="008115EC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B95B0A">
          <w:rPr>
            <w:rFonts w:asciiTheme="minorHAnsi" w:hAnsiTheme="minorHAnsi" w:cs="Arial"/>
            <w:sz w:val="18"/>
            <w:szCs w:val="18"/>
          </w:rPr>
          <w:t>2</w:t>
        </w:r>
        <w:r>
          <w:rPr>
            <w:rFonts w:asciiTheme="minorHAnsi" w:hAnsiTheme="minorHAnsi" w:cs="Arial"/>
            <w:sz w:val="18"/>
            <w:szCs w:val="18"/>
          </w:rPr>
          <w:t>5 361</w:t>
        </w:r>
        <w:r w:rsidRPr="00B95B0A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:rsidR="008115EC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:rsidR="008115EC" w:rsidRPr="002C471B" w:rsidRDefault="008115EC" w:rsidP="008115EC">
        <w:pPr>
          <w:pStyle w:val="Bezodstpw"/>
          <w:rPr>
            <w:rFonts w:asciiTheme="minorHAnsi" w:hAnsiTheme="minorHAnsi" w:cs="Arial"/>
            <w:sz w:val="20"/>
            <w:szCs w:val="20"/>
          </w:rPr>
        </w:pP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Numer rej BDO: 000009834</w:t>
        </w:r>
      </w:p>
      <w:p w:rsidR="008115EC" w:rsidRDefault="0060531D" w:rsidP="008115EC">
        <w:pPr>
          <w:pStyle w:val="Stopka"/>
          <w:jc w:val="center"/>
        </w:pPr>
      </w:p>
    </w:sdtContent>
  </w:sdt>
  <w:p w:rsidR="008115EC" w:rsidRDefault="008115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ED" w:rsidRDefault="003718ED" w:rsidP="00010838">
      <w:pPr>
        <w:spacing w:after="0" w:line="240" w:lineRule="auto"/>
      </w:pPr>
      <w:r>
        <w:separator/>
      </w:r>
    </w:p>
  </w:footnote>
  <w:footnote w:type="continuationSeparator" w:id="0">
    <w:p w:rsidR="003718ED" w:rsidRDefault="003718ED" w:rsidP="0001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B8" w:rsidRDefault="00307DB8">
    <w:pPr>
      <w:pStyle w:val="Nagwek"/>
    </w:pPr>
    <w:r>
      <w:rPr>
        <w:noProof/>
        <w:lang w:eastAsia="pl-PL"/>
      </w:rPr>
      <w:drawing>
        <wp:inline distT="0" distB="0" distL="0" distR="0">
          <wp:extent cx="2238375" cy="355264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730" cy="39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0838"/>
    <w:rsid w:val="00010838"/>
    <w:rsid w:val="000C5613"/>
    <w:rsid w:val="000F10D9"/>
    <w:rsid w:val="000F7B51"/>
    <w:rsid w:val="001A4F54"/>
    <w:rsid w:val="00266042"/>
    <w:rsid w:val="00266F8F"/>
    <w:rsid w:val="002C58B8"/>
    <w:rsid w:val="00307DB8"/>
    <w:rsid w:val="00320C2B"/>
    <w:rsid w:val="003718ED"/>
    <w:rsid w:val="00374BAD"/>
    <w:rsid w:val="003A38F6"/>
    <w:rsid w:val="00491AFE"/>
    <w:rsid w:val="004C47AC"/>
    <w:rsid w:val="004C5908"/>
    <w:rsid w:val="0053571D"/>
    <w:rsid w:val="0060531D"/>
    <w:rsid w:val="0061487A"/>
    <w:rsid w:val="0064792D"/>
    <w:rsid w:val="0066784C"/>
    <w:rsid w:val="00676679"/>
    <w:rsid w:val="007312B6"/>
    <w:rsid w:val="00763E82"/>
    <w:rsid w:val="007979D0"/>
    <w:rsid w:val="008115EC"/>
    <w:rsid w:val="00885CAC"/>
    <w:rsid w:val="008D0BDA"/>
    <w:rsid w:val="00937C8A"/>
    <w:rsid w:val="009E1A37"/>
    <w:rsid w:val="009E7983"/>
    <w:rsid w:val="009F6089"/>
    <w:rsid w:val="00AB184E"/>
    <w:rsid w:val="00AF165C"/>
    <w:rsid w:val="00BA2CF6"/>
    <w:rsid w:val="00BC432E"/>
    <w:rsid w:val="00C3440D"/>
    <w:rsid w:val="00C5011E"/>
    <w:rsid w:val="00CC3B88"/>
    <w:rsid w:val="00CC7B92"/>
    <w:rsid w:val="00D542EC"/>
    <w:rsid w:val="00DF6712"/>
    <w:rsid w:val="00E24B23"/>
    <w:rsid w:val="00FA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38"/>
  </w:style>
  <w:style w:type="paragraph" w:styleId="Stopka">
    <w:name w:val="footer"/>
    <w:basedOn w:val="Normalny"/>
    <w:link w:val="Stopka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38"/>
  </w:style>
  <w:style w:type="paragraph" w:styleId="Bezodstpw">
    <w:name w:val="No Spacing"/>
    <w:link w:val="BezodstpwZnak"/>
    <w:uiPriority w:val="1"/>
    <w:qFormat/>
    <w:rsid w:val="008115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115E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ipkrzryc</cp:lastModifiedBy>
  <cp:revision>22</cp:revision>
  <cp:lastPrinted>2020-01-16T09:24:00Z</cp:lastPrinted>
  <dcterms:created xsi:type="dcterms:W3CDTF">2020-10-15T06:15:00Z</dcterms:created>
  <dcterms:modified xsi:type="dcterms:W3CDTF">2021-03-10T10:25:00Z</dcterms:modified>
</cp:coreProperties>
</file>